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</w:t>
      </w:r>
      <w:r w:rsidR="0043478B">
        <w:rPr>
          <w:rFonts w:eastAsia="Times New Roman" w:cs="Calibri"/>
          <w:b/>
          <w:sz w:val="24"/>
          <w:szCs w:val="24"/>
          <w:lang w:eastAsia="hr-HR"/>
        </w:rPr>
        <w:t>18</w:t>
      </w:r>
      <w:r w:rsidR="001666C5">
        <w:rPr>
          <w:rFonts w:eastAsia="Times New Roman" w:cs="Calibri"/>
          <w:b/>
          <w:sz w:val="24"/>
          <w:szCs w:val="24"/>
          <w:lang w:eastAsia="hr-HR"/>
        </w:rPr>
        <w:t>.</w:t>
      </w:r>
      <w:r w:rsidR="005449D3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43478B">
        <w:rPr>
          <w:rFonts w:eastAsia="Times New Roman" w:cs="Calibri"/>
          <w:b/>
          <w:sz w:val="24"/>
          <w:szCs w:val="24"/>
          <w:lang w:eastAsia="hr-HR"/>
        </w:rPr>
        <w:t>22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OŽUJKA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44D2D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</w:t>
      </w:r>
      <w:r w:rsidR="0043478B">
        <w:rPr>
          <w:rFonts w:eastAsia="Times New Roman" w:cs="Calibri"/>
          <w:b/>
          <w:sz w:val="24"/>
          <w:szCs w:val="24"/>
          <w:lang w:eastAsia="hr-HR"/>
        </w:rPr>
        <w:t>8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1666C5">
        <w:rPr>
          <w:rFonts w:eastAsia="Times New Roman" w:cs="Calibri"/>
          <w:sz w:val="24"/>
          <w:szCs w:val="24"/>
          <w:lang w:eastAsia="hr-HR"/>
        </w:rPr>
        <w:t>p</w:t>
      </w:r>
      <w:r w:rsidR="0043478B">
        <w:rPr>
          <w:rFonts w:eastAsia="Times New Roman" w:cs="Calibri"/>
          <w:sz w:val="24"/>
          <w:szCs w:val="24"/>
          <w:lang w:eastAsia="hr-HR"/>
        </w:rPr>
        <w:t>izza</w:t>
      </w:r>
      <w:proofErr w:type="spellEnd"/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43478B">
        <w:rPr>
          <w:rFonts w:eastAsia="Times New Roman" w:cs="Calibri"/>
          <w:sz w:val="24"/>
          <w:szCs w:val="24"/>
          <w:lang w:eastAsia="hr-HR"/>
        </w:rPr>
        <w:t xml:space="preserve">ječam </w:t>
      </w:r>
      <w:proofErr w:type="spellStart"/>
      <w:r w:rsidR="0043478B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43478B">
        <w:rPr>
          <w:rFonts w:eastAsia="Times New Roman" w:cs="Calibri"/>
          <w:sz w:val="24"/>
          <w:szCs w:val="24"/>
          <w:lang w:eastAsia="hr-HR"/>
        </w:rPr>
        <w:t>, vratina,</w:t>
      </w:r>
      <w:r w:rsidR="007126F8">
        <w:rPr>
          <w:rFonts w:eastAsia="Times New Roman" w:cs="Calibri"/>
          <w:sz w:val="24"/>
          <w:szCs w:val="24"/>
          <w:lang w:eastAsia="hr-HR"/>
        </w:rPr>
        <w:t xml:space="preserve">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3478B">
        <w:rPr>
          <w:rFonts w:eastAsia="Times New Roman" w:cs="Calibri"/>
          <w:sz w:val="24"/>
          <w:szCs w:val="24"/>
          <w:lang w:eastAsia="hr-HR"/>
        </w:rPr>
        <w:t>kruh s maslacem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244D2D">
        <w:rPr>
          <w:rFonts w:eastAsia="Times New Roman" w:cs="Calibri"/>
          <w:b/>
          <w:sz w:val="24"/>
          <w:szCs w:val="24"/>
          <w:lang w:eastAsia="hr-HR"/>
        </w:rPr>
        <w:t>1</w:t>
      </w:r>
      <w:r w:rsidR="0043478B">
        <w:rPr>
          <w:rFonts w:eastAsia="Times New Roman" w:cs="Calibri"/>
          <w:b/>
          <w:sz w:val="24"/>
          <w:szCs w:val="24"/>
          <w:lang w:eastAsia="hr-HR"/>
        </w:rPr>
        <w:t>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244D2D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244D2D">
        <w:rPr>
          <w:rFonts w:eastAsia="Times New Roman" w:cs="Calibri"/>
          <w:sz w:val="24"/>
          <w:szCs w:val="24"/>
          <w:lang w:eastAsia="hr-HR"/>
        </w:rPr>
        <w:t>, školski send</w:t>
      </w:r>
      <w:r w:rsidR="0043478B">
        <w:rPr>
          <w:rFonts w:eastAsia="Times New Roman" w:cs="Calibri"/>
          <w:sz w:val="24"/>
          <w:szCs w:val="24"/>
          <w:lang w:eastAsia="hr-HR"/>
        </w:rPr>
        <w:t>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3478B">
        <w:rPr>
          <w:rFonts w:eastAsia="Times New Roman" w:cs="Calibri"/>
          <w:sz w:val="24"/>
          <w:szCs w:val="24"/>
          <w:lang w:eastAsia="hr-HR"/>
        </w:rPr>
        <w:t>juneći gulaš, palenta,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3478B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3478B">
        <w:rPr>
          <w:rFonts w:eastAsia="Times New Roman" w:cs="Calibri"/>
          <w:b/>
          <w:sz w:val="24"/>
          <w:szCs w:val="24"/>
          <w:lang w:eastAsia="hr-HR"/>
        </w:rPr>
        <w:t>20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proofErr w:type="spellStart"/>
      <w:r w:rsidR="0043478B">
        <w:rPr>
          <w:rFonts w:eastAsia="Times New Roman" w:cs="Calibri"/>
          <w:sz w:val="24"/>
          <w:szCs w:val="24"/>
          <w:lang w:eastAsia="hr-HR"/>
        </w:rPr>
        <w:t>kakako</w:t>
      </w:r>
      <w:proofErr w:type="spellEnd"/>
      <w:r w:rsidR="0043478B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43478B">
        <w:rPr>
          <w:rFonts w:eastAsia="Times New Roman" w:cs="Calibri"/>
          <w:sz w:val="24"/>
          <w:szCs w:val="24"/>
          <w:lang w:eastAsia="hr-HR"/>
        </w:rPr>
        <w:t>muffin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43478B">
        <w:rPr>
          <w:rFonts w:eastAsia="Times New Roman" w:cs="Calibri"/>
          <w:sz w:val="24"/>
          <w:szCs w:val="24"/>
          <w:lang w:eastAsia="hr-HR"/>
        </w:rPr>
        <w:t>sarma, pire krumpir</w:t>
      </w:r>
      <w:r w:rsidR="007126F8">
        <w:rPr>
          <w:rFonts w:eastAsia="Times New Roman" w:cs="Calibri"/>
          <w:sz w:val="24"/>
          <w:szCs w:val="24"/>
          <w:lang w:eastAsia="hr-HR"/>
        </w:rPr>
        <w:t>,</w:t>
      </w:r>
      <w:r w:rsidR="00E7114D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43478B">
        <w:rPr>
          <w:rFonts w:eastAsia="Times New Roman" w:cs="Calibri"/>
          <w:sz w:val="24"/>
          <w:szCs w:val="24"/>
          <w:lang w:eastAsia="hr-HR"/>
        </w:rPr>
        <w:t xml:space="preserve">kruh s </w:t>
      </w:r>
      <w:proofErr w:type="spellStart"/>
      <w:r w:rsidR="0043478B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43478B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3478B">
        <w:rPr>
          <w:rFonts w:eastAsia="Times New Roman" w:cs="Calibri"/>
          <w:b/>
          <w:sz w:val="24"/>
          <w:szCs w:val="24"/>
          <w:lang w:eastAsia="hr-HR"/>
        </w:rPr>
        <w:t>21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244D2D">
        <w:rPr>
          <w:rFonts w:eastAsia="Times New Roman" w:cs="Calibri"/>
          <w:sz w:val="24"/>
          <w:szCs w:val="24"/>
          <w:lang w:eastAsia="hr-HR"/>
        </w:rPr>
        <w:t>školski namaz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43478B">
        <w:rPr>
          <w:rFonts w:eastAsia="Times New Roman" w:cs="Calibri"/>
          <w:sz w:val="24"/>
          <w:szCs w:val="24"/>
          <w:lang w:eastAsia="hr-HR"/>
        </w:rPr>
        <w:t xml:space="preserve">piletina u umaku, riža, cikla, </w:t>
      </w:r>
      <w:r>
        <w:rPr>
          <w:rFonts w:eastAsia="Times New Roman" w:cs="Calibri"/>
          <w:sz w:val="24"/>
          <w:szCs w:val="24"/>
          <w:lang w:eastAsia="hr-HR"/>
        </w:rPr>
        <w:t>miješani kru</w:t>
      </w:r>
      <w:r w:rsidR="0043478B">
        <w:rPr>
          <w:rFonts w:eastAsia="Times New Roman" w:cs="Calibri"/>
          <w:sz w:val="24"/>
          <w:szCs w:val="24"/>
          <w:lang w:eastAsia="hr-HR"/>
        </w:rPr>
        <w:t xml:space="preserve">h, </w:t>
      </w:r>
      <w:r>
        <w:rPr>
          <w:rFonts w:eastAsia="Times New Roman" w:cs="Calibri"/>
          <w:sz w:val="24"/>
          <w:szCs w:val="24"/>
          <w:lang w:eastAsia="hr-HR"/>
        </w:rPr>
        <w:t>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43478B">
        <w:rPr>
          <w:rFonts w:eastAsia="Times New Roman" w:cs="Calibri"/>
          <w:sz w:val="24"/>
          <w:szCs w:val="24"/>
          <w:lang w:eastAsia="hr-HR"/>
        </w:rPr>
        <w:t>pita jabuka - sir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3478B">
        <w:rPr>
          <w:rFonts w:eastAsia="Times New Roman" w:cs="Calibri"/>
          <w:b/>
          <w:sz w:val="24"/>
          <w:szCs w:val="24"/>
          <w:lang w:eastAsia="hr-HR"/>
        </w:rPr>
        <w:t>22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5449D3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43478B">
        <w:rPr>
          <w:rFonts w:eastAsia="Times New Roman" w:cs="Calibri"/>
          <w:sz w:val="24"/>
          <w:szCs w:val="24"/>
          <w:lang w:eastAsia="hr-HR"/>
        </w:rPr>
        <w:t xml:space="preserve">jogurt, </w:t>
      </w:r>
      <w:proofErr w:type="spellStart"/>
      <w:r w:rsidR="0043478B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  <w:r w:rsidR="0043478B">
        <w:rPr>
          <w:rFonts w:eastAsia="Times New Roman" w:cs="Calibri"/>
          <w:sz w:val="24"/>
          <w:szCs w:val="24"/>
          <w:lang w:eastAsia="hr-HR"/>
        </w:rPr>
        <w:t xml:space="preserve"> integralni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43478B">
        <w:rPr>
          <w:rFonts w:eastAsia="Times New Roman" w:cs="Calibri"/>
          <w:sz w:val="24"/>
          <w:szCs w:val="24"/>
          <w:lang w:eastAsia="hr-HR"/>
        </w:rPr>
        <w:t>riblja juha, pohani oslić, mješani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244D2D">
        <w:rPr>
          <w:rFonts w:eastAsia="Times New Roman" w:cs="Calibri"/>
          <w:sz w:val="24"/>
          <w:szCs w:val="24"/>
          <w:lang w:eastAsia="hr-HR"/>
        </w:rPr>
        <w:t xml:space="preserve"> mlijeko, </w:t>
      </w:r>
      <w:r w:rsidR="0043478B">
        <w:rPr>
          <w:rFonts w:eastAsia="Times New Roman" w:cs="Calibri"/>
          <w:sz w:val="24"/>
          <w:szCs w:val="24"/>
          <w:lang w:eastAsia="hr-HR"/>
        </w:rPr>
        <w:t>pecivo s tvrdim sirom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82C" w:rsidRDefault="00E8382C" w:rsidP="004323A6">
      <w:pPr>
        <w:spacing w:after="0" w:line="240" w:lineRule="auto"/>
      </w:pPr>
      <w:r>
        <w:separator/>
      </w:r>
    </w:p>
  </w:endnote>
  <w:endnote w:type="continuationSeparator" w:id="0">
    <w:p w:rsidR="00E8382C" w:rsidRDefault="00E8382C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82C" w:rsidRDefault="00E8382C" w:rsidP="004323A6">
      <w:pPr>
        <w:spacing w:after="0" w:line="240" w:lineRule="auto"/>
      </w:pPr>
      <w:r>
        <w:separator/>
      </w:r>
    </w:p>
  </w:footnote>
  <w:footnote w:type="continuationSeparator" w:id="0">
    <w:p w:rsidR="00E8382C" w:rsidRDefault="00E8382C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82C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7D471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DCCA-ECEB-4ABE-93D6-C28F1E9B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73</cp:revision>
  <cp:lastPrinted>2022-10-03T09:59:00Z</cp:lastPrinted>
  <dcterms:created xsi:type="dcterms:W3CDTF">2022-09-13T10:05:00Z</dcterms:created>
  <dcterms:modified xsi:type="dcterms:W3CDTF">2024-03-18T11:29:00Z</dcterms:modified>
</cp:coreProperties>
</file>